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1A" w:rsidRDefault="000F251A" w:rsidP="000F251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Georgia" w:hAnsi="Georgia"/>
          <w:color w:val="000000" w:themeColor="text1"/>
          <w:sz w:val="32"/>
          <w:szCs w:val="32"/>
          <w:shd w:val="clear" w:color="auto" w:fill="FAFAFD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План проведения Дня защиты детей в МАДОУ ЦРР </w:t>
      </w: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 xml:space="preserve">/с №5 «Ёлочка» города Ишима </w:t>
      </w:r>
    </w:p>
    <w:p w:rsidR="00531CFF" w:rsidRPr="000F251A" w:rsidRDefault="00531CFF" w:rsidP="000F251A">
      <w:pPr>
        <w:spacing w:after="0"/>
        <w:ind w:left="-993"/>
        <w:jc w:val="center"/>
        <w:rPr>
          <w:rFonts w:ascii="Georgia" w:hAnsi="Georgia"/>
          <w:color w:val="000000" w:themeColor="text1"/>
          <w:sz w:val="32"/>
          <w:szCs w:val="32"/>
          <w:shd w:val="clear" w:color="auto" w:fill="FAFAFD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42"/>
        <w:gridCol w:w="2392"/>
        <w:gridCol w:w="1636"/>
        <w:gridCol w:w="1817"/>
        <w:gridCol w:w="1559"/>
        <w:gridCol w:w="2552"/>
      </w:tblGrid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pStyle w:val="a4"/>
              <w:shd w:val="clear" w:color="auto" w:fill="FAFAF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51A">
              <w:rPr>
                <w:rFonts w:ascii="Georgia" w:hAnsi="Georgia" w:cs="Arial"/>
                <w:color w:val="000000" w:themeColor="text1"/>
              </w:rPr>
              <w:t>№</w:t>
            </w:r>
          </w:p>
          <w:p w:rsidR="000F251A" w:rsidRPr="000F251A" w:rsidRDefault="000F251A" w:rsidP="00531CFF">
            <w:pPr>
              <w:pStyle w:val="a4"/>
              <w:shd w:val="clear" w:color="auto" w:fill="FAFAF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F251A">
              <w:rPr>
                <w:rFonts w:ascii="Georgia" w:hAnsi="Georgia" w:cs="Arial"/>
                <w:color w:val="000000" w:themeColor="text1"/>
              </w:rPr>
              <w:t>п</w:t>
            </w:r>
            <w:proofErr w:type="spellEnd"/>
            <w:proofErr w:type="gramEnd"/>
            <w:r w:rsidRPr="000F251A">
              <w:rPr>
                <w:rFonts w:ascii="Georgia" w:hAnsi="Georgia" w:cs="Arial"/>
                <w:color w:val="000000" w:themeColor="text1"/>
              </w:rPr>
              <w:t>/</w:t>
            </w:r>
            <w:proofErr w:type="spellStart"/>
            <w:r w:rsidRPr="000F251A">
              <w:rPr>
                <w:rFonts w:ascii="Georgia" w:hAnsi="Georgia" w:cs="Arial"/>
                <w:color w:val="000000" w:themeColor="text1"/>
              </w:rPr>
              <w:t>п</w:t>
            </w:r>
            <w:proofErr w:type="spellEnd"/>
          </w:p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Мероприятие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Время проведения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Участники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Утро радостных встреч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7.30-8.00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участке ДОУ</w:t>
            </w:r>
          </w:p>
        </w:tc>
        <w:tc>
          <w:tcPr>
            <w:tcW w:w="2552" w:type="dxa"/>
          </w:tcPr>
          <w:p w:rsidR="000F251A" w:rsidRPr="000F251A" w:rsidRDefault="000F251A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2.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Утренняя </w:t>
            </w:r>
            <w:proofErr w:type="spellStart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зарядка-флешмоб</w:t>
            </w:r>
            <w:proofErr w:type="spellEnd"/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8.00-8.20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2 младшая, средняя, старшая, подготовительная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участке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3.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Беседа  «Детство – это мы!»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9.00-9.30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2 младшая, средняя, старшая, подготовительная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 группах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4.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Дефиле «Летние панамы»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9.30-10.00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2 младшая, средняя, старшая, подготовительная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 группах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5.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Соко-пауза</w:t>
            </w:r>
            <w:proofErr w:type="spellEnd"/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10.00-10.10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участке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6.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Развлечение «Первый летний день в году не отдаст детей в беду»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10.10.-10.40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участке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7.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Мыльная дискотека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10.40-11.30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участке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8.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Мастер-класс «Живи ярче» (</w:t>
            </w:r>
            <w:proofErr w:type="spellStart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тестопластика</w:t>
            </w:r>
            <w:proofErr w:type="spellEnd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, постройки из песка)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11.30-12.00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средняя, старшая, подготовительная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На веранде ДОУ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9.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Конкурс рисунков на асфальте «Пусть всегда буду я»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16.00-16.30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0F251A" w:rsidRPr="000F251A" w:rsidTr="000F251A">
        <w:tc>
          <w:tcPr>
            <w:tcW w:w="642" w:type="dxa"/>
          </w:tcPr>
          <w:p w:rsidR="000F251A" w:rsidRPr="000F251A" w:rsidRDefault="000F251A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10.</w:t>
            </w:r>
          </w:p>
        </w:tc>
        <w:tc>
          <w:tcPr>
            <w:tcW w:w="2392" w:type="dxa"/>
          </w:tcPr>
          <w:p w:rsidR="000F251A" w:rsidRPr="000F251A" w:rsidRDefault="000F251A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Игровая и театральная деятельность «</w:t>
            </w:r>
            <w:proofErr w:type="spellStart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Игралочка</w:t>
            </w:r>
            <w:proofErr w:type="spellEnd"/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»</w:t>
            </w:r>
          </w:p>
        </w:tc>
        <w:tc>
          <w:tcPr>
            <w:tcW w:w="1636" w:type="dxa"/>
          </w:tcPr>
          <w:p w:rsidR="000F251A" w:rsidRPr="000F251A" w:rsidRDefault="000F251A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16.30-17.00</w:t>
            </w:r>
          </w:p>
        </w:tc>
        <w:tc>
          <w:tcPr>
            <w:tcW w:w="1817" w:type="dxa"/>
          </w:tcPr>
          <w:p w:rsidR="000F251A" w:rsidRPr="000F251A" w:rsidRDefault="000F251A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все группы</w:t>
            </w:r>
          </w:p>
        </w:tc>
        <w:tc>
          <w:tcPr>
            <w:tcW w:w="1559" w:type="dxa"/>
          </w:tcPr>
          <w:p w:rsidR="000F251A" w:rsidRPr="000F251A" w:rsidRDefault="000F251A" w:rsidP="00531C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51A">
              <w:rPr>
                <w:rFonts w:ascii="Georgia" w:hAnsi="Georgia"/>
                <w:color w:val="000000" w:themeColor="text1"/>
                <w:shd w:val="clear" w:color="auto" w:fill="FAFAFD"/>
              </w:rPr>
              <w:t>В группах</w:t>
            </w:r>
          </w:p>
        </w:tc>
        <w:tc>
          <w:tcPr>
            <w:tcW w:w="2552" w:type="dxa"/>
          </w:tcPr>
          <w:p w:rsidR="000F251A" w:rsidRDefault="000F251A">
            <w:proofErr w:type="spellStart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>Чалкова</w:t>
            </w:r>
            <w:proofErr w:type="spellEnd"/>
            <w:r w:rsidRPr="006C4E8E">
              <w:rPr>
                <w:rFonts w:ascii="Georgia" w:hAnsi="Georgia"/>
                <w:color w:val="000000" w:themeColor="text1"/>
                <w:shd w:val="clear" w:color="auto" w:fill="FAFAFD"/>
              </w:rPr>
              <w:t xml:space="preserve"> М.А./Власова С.А./Воспитатели</w:t>
            </w:r>
          </w:p>
        </w:tc>
      </w:tr>
      <w:tr w:rsidR="009274A5" w:rsidRPr="000F251A" w:rsidTr="000F251A">
        <w:tc>
          <w:tcPr>
            <w:tcW w:w="642" w:type="dxa"/>
          </w:tcPr>
          <w:p w:rsidR="009274A5" w:rsidRPr="000F251A" w:rsidRDefault="009274A5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11.</w:t>
            </w:r>
          </w:p>
        </w:tc>
        <w:tc>
          <w:tcPr>
            <w:tcW w:w="2392" w:type="dxa"/>
          </w:tcPr>
          <w:p w:rsidR="009274A5" w:rsidRPr="000F251A" w:rsidRDefault="009274A5" w:rsidP="009274A5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Акция «Шарики желаний» (дети загадывают желания и вместе  с родителями выпускают воздушные шарики в небо)</w:t>
            </w:r>
          </w:p>
        </w:tc>
        <w:tc>
          <w:tcPr>
            <w:tcW w:w="1636" w:type="dxa"/>
          </w:tcPr>
          <w:p w:rsidR="009274A5" w:rsidRPr="000F251A" w:rsidRDefault="009274A5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12-00</w:t>
            </w:r>
          </w:p>
        </w:tc>
        <w:tc>
          <w:tcPr>
            <w:tcW w:w="1817" w:type="dxa"/>
          </w:tcPr>
          <w:p w:rsidR="009274A5" w:rsidRPr="000F251A" w:rsidRDefault="009274A5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Дети, родители</w:t>
            </w:r>
          </w:p>
        </w:tc>
        <w:tc>
          <w:tcPr>
            <w:tcW w:w="1559" w:type="dxa"/>
          </w:tcPr>
          <w:p w:rsidR="009274A5" w:rsidRPr="000F251A" w:rsidRDefault="009274A5" w:rsidP="00531CFF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дистанционно</w:t>
            </w:r>
          </w:p>
        </w:tc>
        <w:tc>
          <w:tcPr>
            <w:tcW w:w="2552" w:type="dxa"/>
          </w:tcPr>
          <w:p w:rsidR="009274A5" w:rsidRPr="006C4E8E" w:rsidRDefault="009274A5">
            <w:pPr>
              <w:rPr>
                <w:rFonts w:ascii="Georgia" w:hAnsi="Georgia"/>
                <w:color w:val="000000" w:themeColor="text1"/>
                <w:shd w:val="clear" w:color="auto" w:fill="FAFAFD"/>
              </w:rPr>
            </w:pPr>
            <w:r>
              <w:rPr>
                <w:rFonts w:ascii="Georgia" w:hAnsi="Georgia"/>
                <w:color w:val="000000" w:themeColor="text1"/>
                <w:shd w:val="clear" w:color="auto" w:fill="FAFAFD"/>
              </w:rPr>
              <w:t>Воспитатели</w:t>
            </w:r>
          </w:p>
        </w:tc>
      </w:tr>
    </w:tbl>
    <w:p w:rsidR="00531CFF" w:rsidRPr="000F251A" w:rsidRDefault="00531CFF" w:rsidP="00531C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1CFF" w:rsidRPr="000F251A" w:rsidSect="000F25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FF"/>
    <w:rsid w:val="00081412"/>
    <w:rsid w:val="000F251A"/>
    <w:rsid w:val="002776FF"/>
    <w:rsid w:val="00387FB6"/>
    <w:rsid w:val="004365CE"/>
    <w:rsid w:val="00442D8E"/>
    <w:rsid w:val="00531CFF"/>
    <w:rsid w:val="008E3295"/>
    <w:rsid w:val="009274A5"/>
    <w:rsid w:val="009D6B42"/>
    <w:rsid w:val="00A1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ИЗОСТУДИЯ</dc:creator>
  <cp:lastModifiedBy>Zam_Ds-5</cp:lastModifiedBy>
  <cp:revision>6</cp:revision>
  <dcterms:created xsi:type="dcterms:W3CDTF">2020-05-21T08:09:00Z</dcterms:created>
  <dcterms:modified xsi:type="dcterms:W3CDTF">2020-05-21T08:28:00Z</dcterms:modified>
</cp:coreProperties>
</file>